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35" w:rsidRDefault="00633135" w:rsidP="00633135">
      <w:pPr>
        <w:jc w:val="center"/>
      </w:pPr>
    </w:p>
    <w:p w:rsidR="002F4D78" w:rsidRDefault="002F4D78" w:rsidP="00633135">
      <w:pPr>
        <w:jc w:val="center"/>
      </w:pPr>
    </w:p>
    <w:p w:rsidR="002F4D78" w:rsidRDefault="002F4D78" w:rsidP="00633135">
      <w:pPr>
        <w:jc w:val="center"/>
      </w:pPr>
    </w:p>
    <w:p w:rsidR="002F4D78" w:rsidRDefault="002F4D78" w:rsidP="00633135">
      <w:pPr>
        <w:jc w:val="center"/>
      </w:pPr>
      <w:r>
        <w:rPr>
          <w:noProof/>
        </w:rPr>
        <w:drawing>
          <wp:inline distT="0" distB="0" distL="0" distR="0">
            <wp:extent cx="1498600" cy="1498600"/>
            <wp:effectExtent l="0" t="0" r="6350" b="6350"/>
            <wp:docPr id="1" name="Imagen 1" descr="C:\Users\recepcion\Downloads\IMG_20121227_11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ion\Downloads\IMG_20121227_114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49" cy="149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D78" w:rsidRDefault="002F4D78" w:rsidP="00633135">
      <w:pPr>
        <w:jc w:val="center"/>
      </w:pPr>
    </w:p>
    <w:p w:rsidR="002F4D78" w:rsidRDefault="002F4D78" w:rsidP="00633135">
      <w:pPr>
        <w:jc w:val="center"/>
      </w:pPr>
    </w:p>
    <w:p w:rsidR="002F4D78" w:rsidRDefault="002F4D78" w:rsidP="00633135">
      <w:pPr>
        <w:jc w:val="center"/>
      </w:pPr>
    </w:p>
    <w:p w:rsidR="00633135" w:rsidRPr="00621A93" w:rsidRDefault="00633135" w:rsidP="00633135">
      <w:pPr>
        <w:jc w:val="center"/>
        <w:rPr>
          <w:rFonts w:ascii="Tahoma" w:hAnsi="Tahoma" w:cs="Tahoma"/>
          <w:color w:val="333333"/>
          <w:sz w:val="22"/>
          <w:szCs w:val="22"/>
        </w:rPr>
      </w:pPr>
    </w:p>
    <w:p w:rsidR="00633135" w:rsidRPr="007774EE" w:rsidRDefault="00633135" w:rsidP="00633135">
      <w:pPr>
        <w:jc w:val="center"/>
        <w:rPr>
          <w:rFonts w:ascii="Arial" w:hAnsi="Arial"/>
          <w:b/>
          <w:szCs w:val="36"/>
        </w:rPr>
      </w:pPr>
      <w:r w:rsidRPr="007774EE">
        <w:rPr>
          <w:rFonts w:ascii="Arial" w:hAnsi="Arial"/>
          <w:b/>
          <w:szCs w:val="36"/>
        </w:rPr>
        <w:t>CURRICULUM  VITAE</w:t>
      </w:r>
    </w:p>
    <w:p w:rsidR="00633135" w:rsidRPr="007774EE" w:rsidRDefault="00633135" w:rsidP="00633135">
      <w:pPr>
        <w:jc w:val="center"/>
        <w:rPr>
          <w:rFonts w:ascii="Arial" w:hAnsi="Arial"/>
          <w:b/>
        </w:rPr>
      </w:pPr>
    </w:p>
    <w:p w:rsidR="00633135" w:rsidRPr="00C027F2" w:rsidRDefault="00633135" w:rsidP="00633135">
      <w:pPr>
        <w:jc w:val="center"/>
        <w:rPr>
          <w:rFonts w:ascii="Arial" w:hAnsi="Arial"/>
        </w:rPr>
      </w:pPr>
    </w:p>
    <w:p w:rsidR="00633135" w:rsidRPr="00C027F2" w:rsidRDefault="00633135" w:rsidP="00633135">
      <w:pPr>
        <w:rPr>
          <w:rFonts w:ascii="Arial" w:hAnsi="Arial" w:cs="Arial"/>
          <w:b/>
          <w:u w:val="single"/>
        </w:rPr>
      </w:pPr>
    </w:p>
    <w:p w:rsidR="00633135" w:rsidRPr="00C027F2" w:rsidRDefault="00633135" w:rsidP="00633135">
      <w:pPr>
        <w:rPr>
          <w:rFonts w:ascii="Arial" w:hAnsi="Arial" w:cs="Arial"/>
          <w:b/>
          <w:u w:val="single"/>
        </w:rPr>
      </w:pPr>
      <w:r w:rsidRPr="00C027F2">
        <w:rPr>
          <w:rFonts w:ascii="Arial" w:hAnsi="Arial" w:cs="Arial"/>
          <w:b/>
          <w:u w:val="single"/>
        </w:rPr>
        <w:t>ANTECEDENTES  PERSONALES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Nombre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 xml:space="preserve"> </w:t>
      </w:r>
      <w:r w:rsidRPr="00C027F2">
        <w:rPr>
          <w:rFonts w:ascii="Arial" w:hAnsi="Arial" w:cs="Arial"/>
        </w:rPr>
        <w:tab/>
        <w:t>:</w:t>
      </w:r>
      <w:r w:rsidRPr="00C027F2">
        <w:rPr>
          <w:rFonts w:ascii="Arial" w:hAnsi="Arial" w:cs="Arial"/>
        </w:rPr>
        <w:tab/>
        <w:t>María Teresa Espinoza Parra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Rut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>:          16.196.399-2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F. Nacimiento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>:</w:t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>03 de febrero 1982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Nacionalidad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>:</w:t>
      </w:r>
      <w:r w:rsidRPr="00C027F2">
        <w:rPr>
          <w:rFonts w:ascii="Arial" w:hAnsi="Arial" w:cs="Arial"/>
        </w:rPr>
        <w:tab/>
        <w:t>Chilena</w:t>
      </w:r>
      <w:r w:rsidRPr="00C027F2">
        <w:rPr>
          <w:rFonts w:ascii="Arial" w:hAnsi="Arial" w:cs="Arial"/>
        </w:rPr>
        <w:tab/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Estado civil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>:</w:t>
      </w:r>
      <w:r w:rsidRPr="00C027F2">
        <w:rPr>
          <w:rFonts w:ascii="Arial" w:hAnsi="Arial" w:cs="Arial"/>
        </w:rPr>
        <w:tab/>
      </w:r>
      <w:r w:rsidR="00910D09">
        <w:rPr>
          <w:rFonts w:ascii="Arial" w:hAnsi="Arial" w:cs="Arial"/>
        </w:rPr>
        <w:t>Soltera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  <w:r w:rsidRPr="00C027F2">
        <w:rPr>
          <w:rFonts w:ascii="Arial" w:hAnsi="Arial" w:cs="Arial"/>
        </w:rPr>
        <w:t>Dirección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>:          Av. Irarrázaval 84, dpto. 221, Ñuñoa.</w:t>
      </w:r>
    </w:p>
    <w:p w:rsidR="00633135" w:rsidRDefault="00633135" w:rsidP="00633135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</w:p>
    <w:p w:rsidR="00633135" w:rsidRDefault="00633135" w:rsidP="00633135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  <w:r>
        <w:rPr>
          <w:rFonts w:ascii="Arial" w:hAnsi="Arial" w:cs="Tekton Pro Ext"/>
          <w:bCs/>
          <w:color w:val="000000"/>
          <w:szCs w:val="20"/>
          <w:lang w:val="es-CL" w:eastAsia="en-US"/>
        </w:rPr>
        <w:t>Comuna</w:t>
      </w:r>
      <w:r w:rsidRPr="00C027F2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  <w:r w:rsidRPr="00C027F2">
        <w:rPr>
          <w:rFonts w:ascii="Arial" w:hAnsi="Arial" w:cs="Arial"/>
          <w:lang w:val="pt-BR"/>
        </w:rPr>
        <w:tab/>
      </w:r>
      <w:r w:rsidRPr="00C027F2">
        <w:rPr>
          <w:rFonts w:ascii="Arial" w:hAnsi="Arial" w:cs="Arial"/>
          <w:lang w:val="pt-BR"/>
        </w:rPr>
        <w:tab/>
        <w:t>:</w:t>
      </w:r>
      <w:r w:rsidRPr="00C027F2">
        <w:rPr>
          <w:rFonts w:ascii="Arial" w:hAnsi="Arial" w:cs="Arial"/>
          <w:lang w:val="pt-BR"/>
        </w:rPr>
        <w:tab/>
      </w:r>
      <w:r>
        <w:rPr>
          <w:rFonts w:ascii="Arial" w:hAnsi="Arial" w:cs="Tekton Pro Ext"/>
          <w:bCs/>
          <w:color w:val="000000"/>
          <w:szCs w:val="20"/>
          <w:lang w:val="es-CL" w:eastAsia="en-US"/>
        </w:rPr>
        <w:t>Santiago</w:t>
      </w:r>
    </w:p>
    <w:p w:rsidR="00633135" w:rsidRPr="00C027F2" w:rsidRDefault="00633135" w:rsidP="00633135">
      <w:pPr>
        <w:widowControl w:val="0"/>
        <w:rPr>
          <w:rFonts w:ascii="Arial" w:hAnsi="Arial" w:cs="Tekton Pro Ext"/>
          <w:bCs/>
          <w:color w:val="000000"/>
          <w:szCs w:val="20"/>
          <w:lang w:val="es-CL" w:eastAsia="en-US"/>
        </w:rPr>
      </w:pPr>
    </w:p>
    <w:p w:rsidR="00633135" w:rsidRPr="00C027F2" w:rsidRDefault="00633135" w:rsidP="006331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20"/>
        </w:tabs>
        <w:rPr>
          <w:rFonts w:ascii="Arial" w:hAnsi="Arial" w:cs="Arial"/>
          <w:lang w:val="pt-BR"/>
        </w:rPr>
      </w:pPr>
      <w:r w:rsidRPr="00C027F2">
        <w:rPr>
          <w:rFonts w:ascii="Arial" w:hAnsi="Arial" w:cs="Arial"/>
          <w:lang w:val="pt-BR"/>
        </w:rPr>
        <w:t>Fono</w:t>
      </w:r>
      <w:r w:rsidRPr="00C027F2">
        <w:rPr>
          <w:rFonts w:ascii="Arial" w:hAnsi="Arial" w:cs="Arial"/>
          <w:lang w:val="pt-BR"/>
        </w:rPr>
        <w:tab/>
      </w:r>
      <w:r w:rsidRPr="00C027F2">
        <w:rPr>
          <w:rFonts w:ascii="Arial" w:hAnsi="Arial" w:cs="Arial"/>
          <w:lang w:val="pt-BR"/>
        </w:rPr>
        <w:tab/>
      </w:r>
      <w:r w:rsidRPr="00C027F2">
        <w:rPr>
          <w:rFonts w:ascii="Arial" w:hAnsi="Arial" w:cs="Arial"/>
          <w:lang w:val="pt-BR"/>
        </w:rPr>
        <w:tab/>
      </w:r>
      <w:r w:rsidRPr="00C027F2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:         66271942</w:t>
      </w:r>
      <w:r w:rsidR="00E1553D">
        <w:rPr>
          <w:rFonts w:ascii="Arial" w:hAnsi="Arial" w:cs="Arial"/>
          <w:lang w:val="pt-BR"/>
        </w:rPr>
        <w:t>/78771872/29848486</w:t>
      </w:r>
      <w:r>
        <w:rPr>
          <w:rFonts w:ascii="Arial" w:hAnsi="Arial" w:cs="Arial"/>
          <w:lang w:val="pt-BR"/>
        </w:rPr>
        <w:t xml:space="preserve"> </w:t>
      </w:r>
    </w:p>
    <w:p w:rsidR="00633135" w:rsidRPr="00633135" w:rsidRDefault="00633135" w:rsidP="00633135">
      <w:pPr>
        <w:widowControl w:val="0"/>
        <w:rPr>
          <w:rFonts w:ascii="Arial" w:hAnsi="Arial" w:cs="Arial"/>
        </w:rPr>
      </w:pPr>
    </w:p>
    <w:p w:rsidR="00633135" w:rsidRPr="00633135" w:rsidRDefault="00633135" w:rsidP="00633135">
      <w:pPr>
        <w:widowControl w:val="0"/>
        <w:rPr>
          <w:rFonts w:ascii="Arial" w:hAnsi="Arial" w:cs="Arial"/>
        </w:rPr>
      </w:pPr>
      <w:r w:rsidRPr="00633135">
        <w:rPr>
          <w:rFonts w:ascii="Arial" w:hAnsi="Arial" w:cs="Arial"/>
        </w:rPr>
        <w:t>Mail                                    :         maytespp@gmail.com</w:t>
      </w:r>
    </w:p>
    <w:p w:rsidR="00633135" w:rsidRPr="00633135" w:rsidRDefault="00633135" w:rsidP="00633135">
      <w:pPr>
        <w:rPr>
          <w:rFonts w:ascii="Arial" w:hAnsi="Arial" w:cs="Arial"/>
          <w:b/>
          <w:i/>
          <w:u w:val="single"/>
        </w:rPr>
      </w:pPr>
    </w:p>
    <w:p w:rsidR="00633135" w:rsidRPr="00633135" w:rsidRDefault="00633135" w:rsidP="00633135">
      <w:pPr>
        <w:rPr>
          <w:rFonts w:ascii="Arial" w:hAnsi="Arial" w:cs="Arial"/>
          <w:b/>
          <w:i/>
          <w:u w:val="single"/>
        </w:rPr>
      </w:pPr>
    </w:p>
    <w:p w:rsidR="00633135" w:rsidRPr="004448A2" w:rsidRDefault="00633135" w:rsidP="00633135">
      <w:pPr>
        <w:rPr>
          <w:rFonts w:ascii="Arial" w:hAnsi="Arial" w:cs="Arial"/>
          <w:b/>
          <w:i/>
          <w:u w:val="single"/>
        </w:rPr>
      </w:pPr>
      <w:r w:rsidRPr="004448A2">
        <w:rPr>
          <w:rFonts w:ascii="Arial" w:hAnsi="Arial" w:cs="Arial"/>
          <w:b/>
          <w:i/>
          <w:u w:val="single"/>
        </w:rPr>
        <w:t>ANTECEDENTES ACADÉMICOS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Enseñanza Básica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     </w:t>
      </w:r>
      <w:r w:rsidRPr="00C027F2">
        <w:rPr>
          <w:rFonts w:ascii="Arial" w:hAnsi="Arial" w:cs="Arial"/>
        </w:rPr>
        <w:t>Escuela Básica Antonio de Zúñiga Peumo</w:t>
      </w:r>
    </w:p>
    <w:p w:rsidR="00633135" w:rsidRPr="00C027F2" w:rsidRDefault="00633135" w:rsidP="00633135">
      <w:pPr>
        <w:ind w:left="2835"/>
        <w:rPr>
          <w:rFonts w:ascii="Arial" w:hAnsi="Arial" w:cs="Arial"/>
        </w:rPr>
      </w:pPr>
      <w:r w:rsidRPr="00C027F2">
        <w:rPr>
          <w:rFonts w:ascii="Arial" w:hAnsi="Arial" w:cs="Arial"/>
        </w:rPr>
        <w:tab/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 xml:space="preserve">Enseñanza Media </w:t>
      </w:r>
      <w:r w:rsidRPr="00C027F2">
        <w:rPr>
          <w:rFonts w:ascii="Arial" w:hAnsi="Arial" w:cs="Arial"/>
        </w:rPr>
        <w:tab/>
      </w:r>
    </w:p>
    <w:p w:rsidR="00633135" w:rsidRPr="00633135" w:rsidRDefault="00633135" w:rsidP="00633135">
      <w:pPr>
        <w:widowControl w:val="0"/>
        <w:rPr>
          <w:rFonts w:ascii="Arial" w:hAnsi="Arial" w:cs="Arial"/>
        </w:rPr>
      </w:pPr>
      <w:r w:rsidRPr="00633135">
        <w:rPr>
          <w:rFonts w:ascii="Arial" w:hAnsi="Arial" w:cs="Arial"/>
        </w:rPr>
        <w:t xml:space="preserve">        1º a 2º                        :      Liceo</w:t>
      </w:r>
      <w:r w:rsidRPr="00633135">
        <w:rPr>
          <w:rFonts w:ascii="Arial" w:hAnsi="Arial" w:cs="Arial"/>
          <w:lang w:val="es-CL"/>
        </w:rPr>
        <w:t xml:space="preserve"> Neandro</w:t>
      </w:r>
      <w:r w:rsidRPr="00633135">
        <w:rPr>
          <w:rFonts w:ascii="Arial" w:hAnsi="Arial" w:cs="Arial"/>
        </w:rPr>
        <w:t xml:space="preserve"> Schilling, San Fernando</w:t>
      </w:r>
    </w:p>
    <w:p w:rsidR="00633135" w:rsidRPr="00633135" w:rsidRDefault="00633135" w:rsidP="00633135">
      <w:pPr>
        <w:widowControl w:val="0"/>
        <w:rPr>
          <w:rFonts w:ascii="Arial" w:hAnsi="Arial" w:cs="Arial"/>
        </w:rPr>
      </w:pPr>
      <w:r w:rsidRPr="00633135">
        <w:rPr>
          <w:rFonts w:ascii="Arial" w:hAnsi="Arial" w:cs="Arial"/>
        </w:rPr>
        <w:t xml:space="preserve">        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633135">
        <w:rPr>
          <w:rFonts w:ascii="Arial" w:hAnsi="Arial" w:cs="Arial"/>
        </w:rPr>
        <w:t xml:space="preserve">        </w:t>
      </w:r>
      <w:r w:rsidRPr="00C027F2">
        <w:rPr>
          <w:rFonts w:ascii="Arial" w:hAnsi="Arial" w:cs="Arial"/>
        </w:rPr>
        <w:t xml:space="preserve">3º a 4º    </w:t>
      </w:r>
      <w:r w:rsidRPr="00C027F2">
        <w:rPr>
          <w:rFonts w:ascii="Arial" w:hAnsi="Arial" w:cs="Arial"/>
        </w:rPr>
        <w:tab/>
        <w:t xml:space="preserve">           :      Liceo Francisco Antonio Encina, Las Cabras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2F4D78" w:rsidRDefault="002F4D78" w:rsidP="00633135">
      <w:pPr>
        <w:widowControl w:val="0"/>
        <w:rPr>
          <w:rFonts w:ascii="Arial" w:hAnsi="Arial" w:cs="Arial"/>
        </w:rPr>
      </w:pPr>
    </w:p>
    <w:p w:rsidR="002F4D78" w:rsidRDefault="002F4D78" w:rsidP="00633135">
      <w:pPr>
        <w:widowControl w:val="0"/>
        <w:rPr>
          <w:rFonts w:ascii="Arial" w:hAnsi="Arial" w:cs="Arial"/>
        </w:rPr>
      </w:pP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Enseñanza Superior          :      Universidad de los lagos. Rancagua</w:t>
      </w:r>
      <w:r>
        <w:rPr>
          <w:rFonts w:ascii="Arial" w:hAnsi="Arial" w:cs="Arial"/>
        </w:rPr>
        <w:t xml:space="preserve"> Titulada</w:t>
      </w:r>
      <w:r w:rsidRPr="00C027F2">
        <w:rPr>
          <w:rFonts w:ascii="Arial" w:hAnsi="Arial" w:cs="Arial"/>
        </w:rPr>
        <w:t xml:space="preserve"> de Ing. En 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   </w:t>
      </w:r>
      <w:r w:rsidRPr="00C027F2">
        <w:rPr>
          <w:rFonts w:ascii="Arial" w:hAnsi="Arial" w:cs="Arial"/>
        </w:rPr>
        <w:t xml:space="preserve"> Adm de Empresas. </w:t>
      </w:r>
      <w:r>
        <w:rPr>
          <w:rFonts w:ascii="Arial" w:hAnsi="Arial" w:cs="Arial"/>
        </w:rPr>
        <w:t xml:space="preserve"> 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Pr="00C027F2" w:rsidRDefault="00633135" w:rsidP="00633135">
      <w:pPr>
        <w:rPr>
          <w:rFonts w:ascii="Arial" w:hAnsi="Arial" w:cs="Arial"/>
          <w:b/>
          <w:u w:val="single"/>
        </w:rPr>
      </w:pPr>
      <w:r w:rsidRPr="00C027F2">
        <w:rPr>
          <w:rFonts w:ascii="Arial" w:hAnsi="Arial" w:cs="Arial"/>
          <w:b/>
          <w:u w:val="single"/>
        </w:rPr>
        <w:t>ANTECENTES LABORALES</w:t>
      </w:r>
    </w:p>
    <w:p w:rsidR="00633135" w:rsidRPr="00C027F2" w:rsidRDefault="00633135" w:rsidP="00633135">
      <w:pPr>
        <w:ind w:left="9" w:firstLine="699"/>
        <w:rPr>
          <w:rFonts w:ascii="Arial" w:hAnsi="Arial" w:cs="Arial"/>
        </w:rPr>
      </w:pPr>
    </w:p>
    <w:p w:rsidR="00633135" w:rsidRPr="00C027F2" w:rsidRDefault="00633135" w:rsidP="00633135">
      <w:pPr>
        <w:ind w:left="9" w:firstLine="699"/>
        <w:rPr>
          <w:rFonts w:ascii="Arial" w:hAnsi="Arial" w:cs="Arial"/>
        </w:rPr>
      </w:pPr>
    </w:p>
    <w:p w:rsidR="00633135" w:rsidRPr="00C027F2" w:rsidRDefault="00633135" w:rsidP="00633135">
      <w:pPr>
        <w:ind w:left="9" w:hanging="9"/>
        <w:rPr>
          <w:rFonts w:ascii="Arial" w:hAnsi="Arial" w:cs="Arial"/>
        </w:rPr>
      </w:pPr>
      <w:r w:rsidRPr="00C027F2">
        <w:rPr>
          <w:rFonts w:ascii="Arial" w:hAnsi="Arial" w:cs="Arial"/>
        </w:rPr>
        <w:t xml:space="preserve">2000 </w:t>
      </w:r>
      <w:r w:rsidRPr="00C027F2">
        <w:rPr>
          <w:rFonts w:ascii="Arial" w:hAnsi="Arial" w:cs="Arial"/>
        </w:rPr>
        <w:tab/>
        <w:t xml:space="preserve">          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>:</w:t>
      </w:r>
      <w:r w:rsidRPr="00C027F2">
        <w:rPr>
          <w:rFonts w:ascii="Arial" w:hAnsi="Arial" w:cs="Arial"/>
        </w:rPr>
        <w:tab/>
        <w:t xml:space="preserve"> Secretaria Corpora</w:t>
      </w:r>
      <w:r>
        <w:rPr>
          <w:rFonts w:ascii="Arial" w:hAnsi="Arial" w:cs="Arial"/>
        </w:rPr>
        <w:t>tiva</w:t>
      </w:r>
      <w:r w:rsidRPr="00C027F2">
        <w:rPr>
          <w:rFonts w:ascii="Arial" w:hAnsi="Arial" w:cs="Arial"/>
        </w:rPr>
        <w:t xml:space="preserve"> Aconcagua, quinta  de Tilcoco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8F1BAC">
        <w:rPr>
          <w:rFonts w:ascii="Arial" w:hAnsi="Arial" w:cs="Arial"/>
          <w:b/>
        </w:rPr>
        <w:t>Logros</w:t>
      </w:r>
      <w:r>
        <w:rPr>
          <w:rFonts w:ascii="Arial" w:hAnsi="Arial" w:cs="Arial"/>
        </w:rPr>
        <w:t xml:space="preserve">                     :          Muy buena Gestión, nuevas formas de llevar la información de    manera más ordenada y metódica.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  <w:t xml:space="preserve">                      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C027F2">
        <w:rPr>
          <w:rFonts w:ascii="Arial" w:hAnsi="Arial" w:cs="Arial"/>
        </w:rPr>
        <w:t>2003</w:t>
      </w:r>
      <w:r>
        <w:rPr>
          <w:rFonts w:ascii="Arial" w:hAnsi="Arial" w:cs="Arial"/>
        </w:rPr>
        <w:t>-2005</w:t>
      </w:r>
      <w:r w:rsidRPr="00C027F2">
        <w:rPr>
          <w:rFonts w:ascii="Arial" w:hAnsi="Arial" w:cs="Arial"/>
        </w:rPr>
        <w:tab/>
        <w:t xml:space="preserve">          </w:t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C027F2">
        <w:rPr>
          <w:rFonts w:ascii="Arial" w:hAnsi="Arial" w:cs="Arial"/>
        </w:rPr>
        <w:t>:</w:t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C027F2">
        <w:rPr>
          <w:rFonts w:ascii="Arial" w:hAnsi="Arial" w:cs="Arial"/>
        </w:rPr>
        <w:t xml:space="preserve">Secretaria Consultora, Pichidegua            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  <w:r w:rsidRPr="008F1BAC">
        <w:rPr>
          <w:rFonts w:ascii="Arial" w:hAnsi="Arial" w:cs="Arial"/>
          <w:b/>
        </w:rPr>
        <w:t xml:space="preserve">Logros   </w:t>
      </w:r>
      <w:r>
        <w:rPr>
          <w:rFonts w:ascii="Arial" w:hAnsi="Arial" w:cs="Arial"/>
        </w:rPr>
        <w:t xml:space="preserve">                    :         Eficiencia y Mucho orden en el lugar de trabajo.</w:t>
      </w:r>
    </w:p>
    <w:p w:rsidR="00633135" w:rsidRPr="00C027F2" w:rsidRDefault="00633135" w:rsidP="00633135">
      <w:pPr>
        <w:widowControl w:val="0"/>
        <w:rPr>
          <w:rFonts w:ascii="Arial" w:hAnsi="Arial" w:cs="Arial"/>
        </w:rPr>
      </w:pPr>
    </w:p>
    <w:p w:rsidR="00633135" w:rsidRDefault="00633135" w:rsidP="00633135">
      <w:pPr>
        <w:ind w:left="708" w:hanging="708"/>
        <w:rPr>
          <w:rFonts w:ascii="Arial" w:hAnsi="Arial" w:cs="Arial"/>
        </w:rPr>
      </w:pPr>
      <w:r w:rsidRPr="00C027F2">
        <w:rPr>
          <w:rFonts w:ascii="Arial" w:hAnsi="Arial" w:cs="Arial"/>
        </w:rPr>
        <w:t>2006</w:t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027F2">
        <w:rPr>
          <w:rFonts w:ascii="Arial" w:hAnsi="Arial" w:cs="Arial"/>
        </w:rPr>
        <w:t>:</w:t>
      </w:r>
      <w:r w:rsidRPr="00C027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C027F2">
        <w:rPr>
          <w:rFonts w:ascii="Arial" w:hAnsi="Arial" w:cs="Arial"/>
        </w:rPr>
        <w:t>Administrativo, Hospital Peumo</w:t>
      </w:r>
      <w:r>
        <w:rPr>
          <w:rFonts w:ascii="Arial" w:hAnsi="Arial" w:cs="Arial"/>
        </w:rPr>
        <w:t xml:space="preserve">     </w:t>
      </w:r>
    </w:p>
    <w:p w:rsidR="00633135" w:rsidRDefault="00633135" w:rsidP="00633135">
      <w:pPr>
        <w:ind w:left="708" w:hanging="708"/>
        <w:rPr>
          <w:rFonts w:ascii="Arial" w:hAnsi="Arial" w:cs="Arial"/>
        </w:rPr>
      </w:pPr>
      <w:r w:rsidRPr="008F1BAC">
        <w:rPr>
          <w:rFonts w:ascii="Arial" w:hAnsi="Arial" w:cs="Arial"/>
          <w:b/>
        </w:rPr>
        <w:t xml:space="preserve">Logros  </w:t>
      </w:r>
      <w:r>
        <w:rPr>
          <w:rFonts w:ascii="Arial" w:hAnsi="Arial" w:cs="Arial"/>
        </w:rPr>
        <w:t xml:space="preserve">                     :       Buena gestión, Orden y Eficiencia.       </w:t>
      </w:r>
    </w:p>
    <w:p w:rsidR="00633135" w:rsidRPr="00CB6092" w:rsidRDefault="00633135" w:rsidP="00633135">
      <w:pPr>
        <w:ind w:left="708" w:hanging="708"/>
        <w:rPr>
          <w:rFonts w:ascii="Arial" w:hAnsi="Arial" w:cs="Arial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2007-</w:t>
      </w:r>
      <w:proofErr w:type="gramStart"/>
      <w:r>
        <w:rPr>
          <w:rFonts w:ascii="Arial" w:hAnsi="Arial" w:cs="Arial"/>
          <w:lang w:val="pt-BR"/>
        </w:rPr>
        <w:t>2008                 :</w:t>
      </w:r>
      <w:proofErr w:type="gramEnd"/>
      <w:r>
        <w:rPr>
          <w:rFonts w:ascii="Arial" w:hAnsi="Arial" w:cs="Arial"/>
          <w:lang w:val="pt-BR"/>
        </w:rPr>
        <w:t xml:space="preserve">         Supervisora ejecutivas Telmex. Rgua.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proofErr w:type="gramStart"/>
      <w:r w:rsidRPr="008F1BAC">
        <w:rPr>
          <w:rFonts w:ascii="Arial" w:hAnsi="Arial" w:cs="Arial"/>
          <w:b/>
          <w:lang w:val="pt-BR"/>
        </w:rPr>
        <w:t xml:space="preserve">Logros </w:t>
      </w:r>
      <w:r>
        <w:rPr>
          <w:rFonts w:ascii="Arial" w:hAnsi="Arial" w:cs="Arial"/>
          <w:lang w:val="pt-BR"/>
        </w:rPr>
        <w:t xml:space="preserve">                      :</w:t>
      </w:r>
      <w:proofErr w:type="gramEnd"/>
      <w:r>
        <w:rPr>
          <w:rFonts w:ascii="Arial" w:hAnsi="Arial" w:cs="Arial"/>
          <w:lang w:val="pt-BR"/>
        </w:rPr>
        <w:t xml:space="preserve">        Logro de metas,</w:t>
      </w:r>
      <w:r w:rsidRPr="00B77171">
        <w:rPr>
          <w:rFonts w:ascii="Arial" w:hAnsi="Arial" w:cs="Arial"/>
          <w:lang w:val="es-CL"/>
        </w:rPr>
        <w:t xml:space="preserve"> motivación en</w:t>
      </w:r>
      <w:r>
        <w:rPr>
          <w:rFonts w:ascii="Arial" w:hAnsi="Arial" w:cs="Arial"/>
          <w:lang w:val="pt-BR"/>
        </w:rPr>
        <w:t xml:space="preserve">  </w:t>
      </w:r>
      <w:r w:rsidRPr="00B77171">
        <w:rPr>
          <w:rFonts w:ascii="Arial" w:hAnsi="Arial" w:cs="Arial"/>
          <w:lang w:val="es-CL"/>
        </w:rPr>
        <w:t>el</w:t>
      </w:r>
      <w:r w:rsidRPr="00633135">
        <w:rPr>
          <w:rFonts w:ascii="Arial" w:hAnsi="Arial" w:cs="Arial"/>
          <w:lang w:val="es-CL"/>
        </w:rPr>
        <w:t xml:space="preserve"> personal</w:t>
      </w:r>
      <w:r>
        <w:rPr>
          <w:rFonts w:ascii="Arial" w:hAnsi="Arial" w:cs="Arial"/>
          <w:lang w:val="pt-BR"/>
        </w:rPr>
        <w:t>, Buen manejo de tiempo y rutas.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2009</w:t>
      </w:r>
      <w:proofErr w:type="gramStart"/>
      <w:r>
        <w:rPr>
          <w:rFonts w:ascii="Arial" w:hAnsi="Arial" w:cs="Arial"/>
          <w:lang w:val="pt-BR"/>
        </w:rPr>
        <w:t xml:space="preserve">  </w:t>
      </w:r>
      <w:proofErr w:type="gramEnd"/>
      <w:r>
        <w:rPr>
          <w:rFonts w:ascii="Arial" w:hAnsi="Arial" w:cs="Arial"/>
          <w:lang w:val="pt-BR"/>
        </w:rPr>
        <w:t>-2012              :        Administradora de Casino  ( Casino Concesionado</w:t>
      </w:r>
      <w:r w:rsidRPr="00633135">
        <w:rPr>
          <w:rFonts w:ascii="Arial" w:hAnsi="Arial" w:cs="Arial"/>
        </w:rPr>
        <w:t xml:space="preserve"> Peumo</w:t>
      </w:r>
      <w:r>
        <w:rPr>
          <w:rFonts w:ascii="Arial" w:hAnsi="Arial" w:cs="Arial"/>
          <w:lang w:val="pt-BR"/>
        </w:rPr>
        <w:t>)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proofErr w:type="gramStart"/>
      <w:r w:rsidRPr="008F1BAC">
        <w:rPr>
          <w:rFonts w:ascii="Arial" w:hAnsi="Arial" w:cs="Arial"/>
          <w:b/>
          <w:lang w:val="pt-BR"/>
        </w:rPr>
        <w:t xml:space="preserve">Logros </w:t>
      </w:r>
      <w:r>
        <w:rPr>
          <w:rFonts w:ascii="Arial" w:hAnsi="Arial" w:cs="Arial"/>
          <w:lang w:val="pt-BR"/>
        </w:rPr>
        <w:t xml:space="preserve">                     :</w:t>
      </w:r>
      <w:proofErr w:type="gramEnd"/>
      <w:r>
        <w:rPr>
          <w:rFonts w:ascii="Arial" w:hAnsi="Arial" w:cs="Arial"/>
          <w:lang w:val="pt-BR"/>
        </w:rPr>
        <w:t xml:space="preserve">        Excelente</w:t>
      </w:r>
      <w:r w:rsidRPr="00633135">
        <w:rPr>
          <w:rFonts w:ascii="Arial" w:hAnsi="Arial" w:cs="Arial"/>
          <w:lang w:val="pt-BR"/>
        </w:rPr>
        <w:t xml:space="preserve"> </w:t>
      </w:r>
      <w:proofErr w:type="spellStart"/>
      <w:r w:rsidRPr="00633135">
        <w:rPr>
          <w:rFonts w:ascii="Arial" w:hAnsi="Arial" w:cs="Arial"/>
          <w:lang w:val="pt-BR"/>
        </w:rPr>
        <w:t>Gestión</w:t>
      </w:r>
      <w:proofErr w:type="spellEnd"/>
      <w:r>
        <w:rPr>
          <w:rFonts w:ascii="Arial" w:hAnsi="Arial" w:cs="Arial"/>
          <w:lang w:val="pt-BR"/>
        </w:rPr>
        <w:t xml:space="preserve"> Administrativa, Buenos dividendos y </w:t>
      </w:r>
      <w:proofErr w:type="spellStart"/>
      <w:r>
        <w:rPr>
          <w:rFonts w:ascii="Arial" w:hAnsi="Arial" w:cs="Arial"/>
          <w:lang w:val="pt-BR"/>
        </w:rPr>
        <w:t>posicionamiento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en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el</w:t>
      </w:r>
      <w:proofErr w:type="spellEnd"/>
      <w:r>
        <w:rPr>
          <w:rFonts w:ascii="Arial" w:hAnsi="Arial" w:cs="Arial"/>
          <w:lang w:val="pt-BR"/>
        </w:rPr>
        <w:t xml:space="preserve"> sector.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>2012                          :</w:t>
      </w:r>
      <w:proofErr w:type="gramEnd"/>
      <w:r>
        <w:rPr>
          <w:rFonts w:ascii="Arial" w:hAnsi="Arial" w:cs="Arial"/>
          <w:lang w:val="pt-BR"/>
        </w:rPr>
        <w:t xml:space="preserve">        </w:t>
      </w:r>
      <w:proofErr w:type="spellStart"/>
      <w:r>
        <w:rPr>
          <w:rFonts w:ascii="Arial" w:hAnsi="Arial" w:cs="Arial"/>
          <w:lang w:val="pt-BR"/>
        </w:rPr>
        <w:t>Encargada</w:t>
      </w:r>
      <w:proofErr w:type="spellEnd"/>
      <w:r>
        <w:rPr>
          <w:rFonts w:ascii="Arial" w:hAnsi="Arial" w:cs="Arial"/>
          <w:lang w:val="pt-BR"/>
        </w:rPr>
        <w:t xml:space="preserve"> de </w:t>
      </w:r>
      <w:proofErr w:type="spellStart"/>
      <w:r>
        <w:rPr>
          <w:rFonts w:ascii="Arial" w:hAnsi="Arial" w:cs="Arial"/>
          <w:lang w:val="pt-BR"/>
        </w:rPr>
        <w:t>Administració</w:t>
      </w:r>
      <w:r w:rsidR="002F4D78">
        <w:rPr>
          <w:rFonts w:ascii="Arial" w:hAnsi="Arial" w:cs="Arial"/>
          <w:lang w:val="pt-BR"/>
        </w:rPr>
        <w:t>n</w:t>
      </w:r>
      <w:proofErr w:type="spellEnd"/>
      <w:r w:rsidR="002F4D78">
        <w:rPr>
          <w:rFonts w:ascii="Arial" w:hAnsi="Arial" w:cs="Arial"/>
          <w:lang w:val="pt-BR"/>
        </w:rPr>
        <w:t xml:space="preserve"> y </w:t>
      </w:r>
      <w:proofErr w:type="spellStart"/>
      <w:r w:rsidR="002F4D78">
        <w:rPr>
          <w:rFonts w:ascii="Arial" w:hAnsi="Arial" w:cs="Arial"/>
          <w:lang w:val="pt-BR"/>
        </w:rPr>
        <w:t>Finanzas</w:t>
      </w:r>
      <w:proofErr w:type="spellEnd"/>
      <w:r w:rsidR="002F4D78">
        <w:rPr>
          <w:rFonts w:ascii="Arial" w:hAnsi="Arial" w:cs="Arial"/>
          <w:lang w:val="pt-BR"/>
        </w:rPr>
        <w:t xml:space="preserve"> (DMG </w:t>
      </w:r>
      <w:proofErr w:type="spellStart"/>
      <w:r w:rsidR="002F4D78">
        <w:rPr>
          <w:rFonts w:ascii="Arial" w:hAnsi="Arial" w:cs="Arial"/>
          <w:lang w:val="pt-BR"/>
        </w:rPr>
        <w:t>Servicios</w:t>
      </w:r>
      <w:proofErr w:type="spellEnd"/>
      <w:r w:rsidR="002F4D78">
        <w:rPr>
          <w:rFonts w:ascii="Arial" w:hAnsi="Arial" w:cs="Arial"/>
          <w:lang w:val="pt-BR"/>
        </w:rPr>
        <w:t xml:space="preserve"> de </w:t>
      </w:r>
      <w:proofErr w:type="spellStart"/>
      <w:r w:rsidR="002F4D78">
        <w:rPr>
          <w:rFonts w:ascii="Arial" w:hAnsi="Arial" w:cs="Arial"/>
          <w:lang w:val="pt-BR"/>
        </w:rPr>
        <w:t>Seguridad</w:t>
      </w:r>
      <w:proofErr w:type="spellEnd"/>
      <w:r w:rsidR="002F4D78">
        <w:rPr>
          <w:rFonts w:ascii="Arial" w:hAnsi="Arial" w:cs="Arial"/>
          <w:lang w:val="pt-BR"/>
        </w:rPr>
        <w:t xml:space="preserve"> L</w:t>
      </w:r>
      <w:r>
        <w:rPr>
          <w:rFonts w:ascii="Arial" w:hAnsi="Arial" w:cs="Arial"/>
          <w:lang w:val="pt-BR"/>
        </w:rPr>
        <w:t xml:space="preserve">imitada) 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proofErr w:type="gramStart"/>
      <w:r w:rsidRPr="00B77171">
        <w:rPr>
          <w:rFonts w:ascii="Arial" w:hAnsi="Arial" w:cs="Arial"/>
          <w:b/>
          <w:lang w:val="pt-BR"/>
        </w:rPr>
        <w:t xml:space="preserve">Logros </w:t>
      </w:r>
      <w:r>
        <w:rPr>
          <w:rFonts w:ascii="Arial" w:hAnsi="Arial" w:cs="Arial"/>
          <w:lang w:val="pt-BR"/>
        </w:rPr>
        <w:t xml:space="preserve">                 </w:t>
      </w:r>
      <w:r w:rsidR="002F4D78">
        <w:rPr>
          <w:rFonts w:ascii="Arial" w:hAnsi="Arial" w:cs="Arial"/>
          <w:lang w:val="pt-BR"/>
        </w:rPr>
        <w:t xml:space="preserve">     :</w:t>
      </w:r>
      <w:proofErr w:type="gramEnd"/>
      <w:r w:rsidR="002F4D78">
        <w:rPr>
          <w:rFonts w:ascii="Arial" w:hAnsi="Arial" w:cs="Arial"/>
          <w:lang w:val="pt-BR"/>
        </w:rPr>
        <w:t xml:space="preserve">       </w:t>
      </w:r>
      <w:proofErr w:type="spellStart"/>
      <w:r w:rsidR="002F4D78">
        <w:rPr>
          <w:rFonts w:ascii="Arial" w:hAnsi="Arial" w:cs="Arial"/>
          <w:lang w:val="pt-BR"/>
        </w:rPr>
        <w:t>Organizació</w:t>
      </w:r>
      <w:r>
        <w:rPr>
          <w:rFonts w:ascii="Arial" w:hAnsi="Arial" w:cs="Arial"/>
          <w:lang w:val="pt-BR"/>
        </w:rPr>
        <w:t>n</w:t>
      </w:r>
      <w:proofErr w:type="spellEnd"/>
      <w:r>
        <w:rPr>
          <w:rFonts w:ascii="Arial" w:hAnsi="Arial" w:cs="Arial"/>
          <w:lang w:val="pt-BR"/>
        </w:rPr>
        <w:t xml:space="preserve"> y </w:t>
      </w:r>
      <w:proofErr w:type="spellStart"/>
      <w:r>
        <w:rPr>
          <w:rFonts w:ascii="Arial" w:hAnsi="Arial" w:cs="Arial"/>
          <w:lang w:val="pt-BR"/>
        </w:rPr>
        <w:t>orden</w:t>
      </w:r>
      <w:proofErr w:type="spellEnd"/>
      <w:r>
        <w:rPr>
          <w:rFonts w:ascii="Arial" w:hAnsi="Arial" w:cs="Arial"/>
          <w:lang w:val="pt-BR"/>
        </w:rPr>
        <w:t xml:space="preserve"> de La empresa, </w:t>
      </w:r>
      <w:proofErr w:type="spellStart"/>
      <w:r>
        <w:rPr>
          <w:rFonts w:ascii="Arial" w:hAnsi="Arial" w:cs="Arial"/>
          <w:lang w:val="pt-BR"/>
        </w:rPr>
        <w:t>buena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gestion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con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proveedores</w:t>
      </w:r>
      <w:proofErr w:type="spellEnd"/>
      <w:r>
        <w:rPr>
          <w:rFonts w:ascii="Arial" w:hAnsi="Arial" w:cs="Arial"/>
          <w:lang w:val="pt-BR"/>
        </w:rPr>
        <w:t xml:space="preserve"> y </w:t>
      </w:r>
      <w:proofErr w:type="spellStart"/>
      <w:r>
        <w:rPr>
          <w:rFonts w:ascii="Arial" w:hAnsi="Arial" w:cs="Arial"/>
          <w:lang w:val="pt-BR"/>
        </w:rPr>
        <w:t>demas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empleados</w:t>
      </w:r>
      <w:proofErr w:type="spellEnd"/>
      <w:r>
        <w:rPr>
          <w:rFonts w:ascii="Arial" w:hAnsi="Arial" w:cs="Arial"/>
          <w:lang w:val="pt-BR"/>
        </w:rPr>
        <w:t xml:space="preserve"> a cargo.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>2013                          :</w:t>
      </w:r>
      <w:proofErr w:type="gramEnd"/>
      <w:r>
        <w:rPr>
          <w:rFonts w:ascii="Arial" w:hAnsi="Arial" w:cs="Arial"/>
          <w:lang w:val="pt-BR"/>
        </w:rPr>
        <w:t xml:space="preserve">       Secretaria de Subgerencia y </w:t>
      </w:r>
      <w:proofErr w:type="spellStart"/>
      <w:r>
        <w:rPr>
          <w:rFonts w:ascii="Arial" w:hAnsi="Arial" w:cs="Arial"/>
          <w:lang w:val="pt-BR"/>
        </w:rPr>
        <w:t>Recepción</w:t>
      </w:r>
      <w:proofErr w:type="spellEnd"/>
      <w:r>
        <w:rPr>
          <w:rFonts w:ascii="Arial" w:hAnsi="Arial" w:cs="Arial"/>
          <w:lang w:val="pt-BR"/>
        </w:rPr>
        <w:t xml:space="preserve"> de Comercial </w:t>
      </w:r>
      <w:proofErr w:type="spellStart"/>
      <w:r>
        <w:rPr>
          <w:rFonts w:ascii="Arial" w:hAnsi="Arial" w:cs="Arial"/>
          <w:lang w:val="pt-BR"/>
        </w:rPr>
        <w:t>Andexport</w:t>
      </w:r>
      <w:proofErr w:type="spellEnd"/>
      <w:r>
        <w:rPr>
          <w:rFonts w:ascii="Arial" w:hAnsi="Arial" w:cs="Arial"/>
          <w:lang w:val="pt-BR"/>
        </w:rPr>
        <w:t xml:space="preserve"> Limitada. 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r w:rsidRPr="008F1BAC">
        <w:rPr>
          <w:rFonts w:ascii="Arial" w:hAnsi="Arial" w:cs="Arial"/>
          <w:b/>
          <w:lang w:val="pt-BR"/>
        </w:rPr>
        <w:t xml:space="preserve">Objetivos </w:t>
      </w:r>
      <w:proofErr w:type="spellStart"/>
      <w:r w:rsidRPr="008F1BAC">
        <w:rPr>
          <w:rFonts w:ascii="Arial" w:hAnsi="Arial" w:cs="Arial"/>
          <w:b/>
          <w:lang w:val="pt-BR"/>
        </w:rPr>
        <w:t>Profesionales</w:t>
      </w:r>
      <w:proofErr w:type="spellEnd"/>
      <w:r>
        <w:rPr>
          <w:rFonts w:ascii="Arial" w:hAnsi="Arial" w:cs="Arial"/>
          <w:lang w:val="pt-BR"/>
        </w:rPr>
        <w:t xml:space="preserve">: </w:t>
      </w:r>
      <w:proofErr w:type="spellStart"/>
      <w:r>
        <w:rPr>
          <w:rFonts w:ascii="Arial" w:hAnsi="Arial" w:cs="Arial"/>
          <w:lang w:val="pt-BR"/>
        </w:rPr>
        <w:t>Primer</w:t>
      </w:r>
      <w:r w:rsidR="002F4D78">
        <w:rPr>
          <w:rFonts w:ascii="Arial" w:hAnsi="Arial" w:cs="Arial"/>
          <w:lang w:val="pt-BR"/>
        </w:rPr>
        <w:t>o</w:t>
      </w:r>
      <w:proofErr w:type="spellEnd"/>
      <w:r w:rsidR="002F4D78">
        <w:rPr>
          <w:rFonts w:ascii="Arial" w:hAnsi="Arial" w:cs="Arial"/>
          <w:lang w:val="pt-BR"/>
        </w:rPr>
        <w:t xml:space="preserve"> que todo adquirir más</w:t>
      </w:r>
      <w:proofErr w:type="gramStart"/>
      <w:r w:rsidR="002F4D78">
        <w:rPr>
          <w:rFonts w:ascii="Arial" w:hAnsi="Arial" w:cs="Arial"/>
          <w:lang w:val="pt-BR"/>
        </w:rPr>
        <w:t xml:space="preserve">  </w:t>
      </w:r>
      <w:proofErr w:type="spellStart"/>
      <w:proofErr w:type="gramEnd"/>
      <w:r w:rsidR="002F4D78">
        <w:rPr>
          <w:rFonts w:ascii="Arial" w:hAnsi="Arial" w:cs="Arial"/>
          <w:lang w:val="pt-BR"/>
        </w:rPr>
        <w:t>experie</w:t>
      </w:r>
      <w:r>
        <w:rPr>
          <w:rFonts w:ascii="Arial" w:hAnsi="Arial" w:cs="Arial"/>
          <w:lang w:val="pt-BR"/>
        </w:rPr>
        <w:t>ncia</w:t>
      </w:r>
      <w:proofErr w:type="spellEnd"/>
      <w:r>
        <w:rPr>
          <w:rFonts w:ascii="Arial" w:hAnsi="Arial" w:cs="Arial"/>
          <w:lang w:val="pt-BR"/>
        </w:rPr>
        <w:t xml:space="preserve"> tanto </w:t>
      </w:r>
      <w:proofErr w:type="spellStart"/>
      <w:r>
        <w:rPr>
          <w:rFonts w:ascii="Arial" w:hAnsi="Arial" w:cs="Arial"/>
          <w:lang w:val="pt-BR"/>
        </w:rPr>
        <w:t>profesional</w:t>
      </w:r>
      <w:proofErr w:type="spellEnd"/>
      <w:r>
        <w:rPr>
          <w:rFonts w:ascii="Arial" w:hAnsi="Arial" w:cs="Arial"/>
          <w:lang w:val="pt-BR"/>
        </w:rPr>
        <w:t xml:space="preserve"> como </w:t>
      </w:r>
      <w:proofErr w:type="spellStart"/>
      <w:r>
        <w:rPr>
          <w:rFonts w:ascii="Arial" w:hAnsi="Arial" w:cs="Arial"/>
          <w:lang w:val="pt-BR"/>
        </w:rPr>
        <w:t>en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lo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personal</w:t>
      </w:r>
      <w:proofErr w:type="spellEnd"/>
      <w:r>
        <w:rPr>
          <w:rFonts w:ascii="Arial" w:hAnsi="Arial" w:cs="Arial"/>
          <w:lang w:val="pt-BR"/>
        </w:rPr>
        <w:t xml:space="preserve">, considero que cada empresa </w:t>
      </w:r>
      <w:proofErr w:type="spellStart"/>
      <w:r>
        <w:rPr>
          <w:rFonts w:ascii="Arial" w:hAnsi="Arial" w:cs="Arial"/>
          <w:lang w:val="pt-BR"/>
        </w:rPr>
        <w:t>es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un</w:t>
      </w:r>
      <w:proofErr w:type="spellEnd"/>
      <w:r>
        <w:rPr>
          <w:rFonts w:ascii="Arial" w:hAnsi="Arial" w:cs="Arial"/>
          <w:lang w:val="pt-BR"/>
        </w:rPr>
        <w:t xml:space="preserve"> mundo, pretendo </w:t>
      </w:r>
      <w:proofErr w:type="spellStart"/>
      <w:r>
        <w:rPr>
          <w:rFonts w:ascii="Arial" w:hAnsi="Arial" w:cs="Arial"/>
          <w:lang w:val="pt-BR"/>
        </w:rPr>
        <w:t>siempre</w:t>
      </w:r>
      <w:proofErr w:type="spellEnd"/>
      <w:r>
        <w:rPr>
          <w:rFonts w:ascii="Arial" w:hAnsi="Arial" w:cs="Arial"/>
          <w:lang w:val="pt-BR"/>
        </w:rPr>
        <w:t xml:space="preserve"> ser </w:t>
      </w:r>
      <w:proofErr w:type="spellStart"/>
      <w:r>
        <w:rPr>
          <w:rFonts w:ascii="Arial" w:hAnsi="Arial" w:cs="Arial"/>
          <w:lang w:val="pt-BR"/>
        </w:rPr>
        <w:t>un</w:t>
      </w:r>
      <w:proofErr w:type="spellEnd"/>
      <w:r>
        <w:rPr>
          <w:rFonts w:ascii="Arial" w:hAnsi="Arial" w:cs="Arial"/>
          <w:lang w:val="pt-BR"/>
        </w:rPr>
        <w:t xml:space="preserve"> aporte </w:t>
      </w:r>
      <w:proofErr w:type="spellStart"/>
      <w:r>
        <w:rPr>
          <w:rFonts w:ascii="Arial" w:hAnsi="Arial" w:cs="Arial"/>
          <w:lang w:val="pt-BR"/>
        </w:rPr>
        <w:t>tambien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en</w:t>
      </w:r>
      <w:proofErr w:type="spellEnd"/>
      <w:r>
        <w:rPr>
          <w:rFonts w:ascii="Arial" w:hAnsi="Arial" w:cs="Arial"/>
          <w:lang w:val="pt-BR"/>
        </w:rPr>
        <w:t xml:space="preserve"> ambos sentidos, si </w:t>
      </w:r>
      <w:proofErr w:type="spellStart"/>
      <w:r>
        <w:rPr>
          <w:rFonts w:ascii="Arial" w:hAnsi="Arial" w:cs="Arial"/>
          <w:lang w:val="pt-BR"/>
        </w:rPr>
        <w:t>bien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nadie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es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imp</w:t>
      </w:r>
      <w:r w:rsidR="002F4D78">
        <w:rPr>
          <w:rFonts w:ascii="Arial" w:hAnsi="Arial" w:cs="Arial"/>
          <w:lang w:val="pt-BR"/>
        </w:rPr>
        <w:t>rescindible</w:t>
      </w:r>
      <w:proofErr w:type="spellEnd"/>
      <w:r w:rsidR="002F4D78">
        <w:rPr>
          <w:rFonts w:ascii="Arial" w:hAnsi="Arial" w:cs="Arial"/>
          <w:lang w:val="pt-BR"/>
        </w:rPr>
        <w:t xml:space="preserve"> si </w:t>
      </w:r>
      <w:proofErr w:type="spellStart"/>
      <w:r w:rsidR="002F4D78">
        <w:rPr>
          <w:rFonts w:ascii="Arial" w:hAnsi="Arial" w:cs="Arial"/>
          <w:lang w:val="pt-BR"/>
        </w:rPr>
        <w:t>quiero</w:t>
      </w:r>
      <w:proofErr w:type="spellEnd"/>
      <w:r w:rsidR="002F4D78">
        <w:rPr>
          <w:rFonts w:ascii="Arial" w:hAnsi="Arial" w:cs="Arial"/>
          <w:lang w:val="pt-BR"/>
        </w:rPr>
        <w:t xml:space="preserve"> ser </w:t>
      </w:r>
      <w:proofErr w:type="spellStart"/>
      <w:r w:rsidR="002F4D78">
        <w:rPr>
          <w:rFonts w:ascii="Arial" w:hAnsi="Arial" w:cs="Arial"/>
          <w:lang w:val="pt-BR"/>
        </w:rPr>
        <w:t>necesa</w:t>
      </w:r>
      <w:r>
        <w:rPr>
          <w:rFonts w:ascii="Arial" w:hAnsi="Arial" w:cs="Arial"/>
          <w:lang w:val="pt-BR"/>
        </w:rPr>
        <w:t>ria</w:t>
      </w:r>
      <w:proofErr w:type="spellEnd"/>
      <w:r>
        <w:rPr>
          <w:rFonts w:ascii="Arial" w:hAnsi="Arial" w:cs="Arial"/>
          <w:lang w:val="pt-BR"/>
        </w:rPr>
        <w:t>.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Quisiera</w:t>
      </w:r>
      <w:proofErr w:type="spellEnd"/>
      <w:r>
        <w:rPr>
          <w:rFonts w:ascii="Arial" w:hAnsi="Arial" w:cs="Arial"/>
          <w:lang w:val="pt-BR"/>
        </w:rPr>
        <w:t xml:space="preserve"> aportar com </w:t>
      </w:r>
      <w:proofErr w:type="spellStart"/>
      <w:r>
        <w:rPr>
          <w:rFonts w:ascii="Arial" w:hAnsi="Arial" w:cs="Arial"/>
          <w:lang w:val="pt-BR"/>
        </w:rPr>
        <w:t>nuevas</w:t>
      </w:r>
      <w:proofErr w:type="spellEnd"/>
      <w:r>
        <w:rPr>
          <w:rFonts w:ascii="Arial" w:hAnsi="Arial" w:cs="Arial"/>
          <w:lang w:val="pt-BR"/>
        </w:rPr>
        <w:t xml:space="preserve"> formas de </w:t>
      </w:r>
      <w:proofErr w:type="spellStart"/>
      <w:r>
        <w:rPr>
          <w:rFonts w:ascii="Arial" w:hAnsi="Arial" w:cs="Arial"/>
          <w:lang w:val="pt-BR"/>
        </w:rPr>
        <w:t>trabajo</w:t>
      </w:r>
      <w:proofErr w:type="spellEnd"/>
      <w:r>
        <w:rPr>
          <w:rFonts w:ascii="Arial" w:hAnsi="Arial" w:cs="Arial"/>
          <w:lang w:val="pt-BR"/>
        </w:rPr>
        <w:t xml:space="preserve">, refrescar a </w:t>
      </w:r>
      <w:proofErr w:type="spellStart"/>
      <w:proofErr w:type="gramStart"/>
      <w:r>
        <w:rPr>
          <w:rFonts w:ascii="Arial" w:hAnsi="Arial" w:cs="Arial"/>
          <w:lang w:val="pt-BR"/>
        </w:rPr>
        <w:t>la</w:t>
      </w:r>
      <w:proofErr w:type="spellEnd"/>
      <w:proofErr w:type="gramEnd"/>
      <w:r>
        <w:rPr>
          <w:rFonts w:ascii="Arial" w:hAnsi="Arial" w:cs="Arial"/>
          <w:lang w:val="pt-BR"/>
        </w:rPr>
        <w:t xml:space="preserve"> vez </w:t>
      </w:r>
      <w:proofErr w:type="spellStart"/>
      <w:r>
        <w:rPr>
          <w:rFonts w:ascii="Arial" w:hAnsi="Arial" w:cs="Arial"/>
          <w:lang w:val="pt-BR"/>
        </w:rPr>
        <w:t>el</w:t>
      </w:r>
      <w:proofErr w:type="spellEnd"/>
      <w:r>
        <w:rPr>
          <w:rFonts w:ascii="Arial" w:hAnsi="Arial" w:cs="Arial"/>
          <w:lang w:val="pt-BR"/>
        </w:rPr>
        <w:t xml:space="preserve"> ambiente, lograr </w:t>
      </w:r>
      <w:proofErr w:type="spellStart"/>
      <w:r>
        <w:rPr>
          <w:rFonts w:ascii="Arial" w:hAnsi="Arial" w:cs="Arial"/>
          <w:lang w:val="pt-BR"/>
        </w:rPr>
        <w:t>un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buen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fiato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con</w:t>
      </w:r>
      <w:proofErr w:type="spellEnd"/>
      <w:r>
        <w:rPr>
          <w:rFonts w:ascii="Arial" w:hAnsi="Arial" w:cs="Arial"/>
          <w:lang w:val="pt-BR"/>
        </w:rPr>
        <w:t xml:space="preserve"> mis </w:t>
      </w:r>
      <w:proofErr w:type="spellStart"/>
      <w:r>
        <w:rPr>
          <w:rFonts w:ascii="Arial" w:hAnsi="Arial" w:cs="Arial"/>
          <w:lang w:val="pt-BR"/>
        </w:rPr>
        <w:t>compañeros</w:t>
      </w:r>
      <w:proofErr w:type="spellEnd"/>
      <w:r>
        <w:rPr>
          <w:rFonts w:ascii="Arial" w:hAnsi="Arial" w:cs="Arial"/>
          <w:lang w:val="pt-BR"/>
        </w:rPr>
        <w:t xml:space="preserve"> y lograr metas </w:t>
      </w:r>
      <w:proofErr w:type="spellStart"/>
      <w:r>
        <w:rPr>
          <w:rFonts w:ascii="Arial" w:hAnsi="Arial" w:cs="Arial"/>
          <w:lang w:val="pt-BR"/>
        </w:rPr>
        <w:t>impuestas</w:t>
      </w:r>
      <w:proofErr w:type="spellEnd"/>
      <w:r>
        <w:rPr>
          <w:rFonts w:ascii="Arial" w:hAnsi="Arial" w:cs="Arial"/>
          <w:lang w:val="pt-BR"/>
        </w:rPr>
        <w:t xml:space="preserve">, entregar </w:t>
      </w:r>
      <w:proofErr w:type="spellStart"/>
      <w:r>
        <w:rPr>
          <w:rFonts w:ascii="Arial" w:hAnsi="Arial" w:cs="Arial"/>
          <w:lang w:val="pt-BR"/>
        </w:rPr>
        <w:t>innovacion</w:t>
      </w:r>
      <w:proofErr w:type="spellEnd"/>
      <w:r>
        <w:rPr>
          <w:rFonts w:ascii="Arial" w:hAnsi="Arial" w:cs="Arial"/>
          <w:lang w:val="pt-BR"/>
        </w:rPr>
        <w:t xml:space="preserve"> y </w:t>
      </w:r>
      <w:proofErr w:type="spellStart"/>
      <w:r>
        <w:rPr>
          <w:rFonts w:ascii="Arial" w:hAnsi="Arial" w:cs="Arial"/>
          <w:lang w:val="pt-BR"/>
        </w:rPr>
        <w:t>destacarme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siempre</w:t>
      </w:r>
      <w:proofErr w:type="spellEnd"/>
      <w:r>
        <w:rPr>
          <w:rFonts w:ascii="Arial" w:hAnsi="Arial" w:cs="Arial"/>
          <w:lang w:val="pt-BR"/>
        </w:rPr>
        <w:t xml:space="preserve"> por </w:t>
      </w:r>
      <w:proofErr w:type="spellStart"/>
      <w:r>
        <w:rPr>
          <w:rFonts w:ascii="Arial" w:hAnsi="Arial" w:cs="Arial"/>
          <w:lang w:val="pt-BR"/>
        </w:rPr>
        <w:t>hacer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un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buen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trabajo</w:t>
      </w:r>
      <w:proofErr w:type="spellEnd"/>
      <w:r>
        <w:rPr>
          <w:rFonts w:ascii="Arial" w:hAnsi="Arial" w:cs="Arial"/>
          <w:lang w:val="pt-BR"/>
        </w:rPr>
        <w:t>.</w:t>
      </w: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</w:p>
    <w:p w:rsidR="00633135" w:rsidRDefault="00633135" w:rsidP="00633135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Referencias a Daniel Mella Garcia (Gerente General DMG</w:t>
      </w:r>
      <w:proofErr w:type="gramStart"/>
      <w:r>
        <w:rPr>
          <w:rFonts w:ascii="Arial" w:hAnsi="Arial" w:cs="Arial"/>
          <w:lang w:val="pt-BR"/>
        </w:rPr>
        <w:t xml:space="preserve"> )</w:t>
      </w:r>
      <w:proofErr w:type="gramEnd"/>
      <w:r>
        <w:rPr>
          <w:rFonts w:ascii="Arial" w:hAnsi="Arial" w:cs="Arial"/>
          <w:lang w:val="pt-BR"/>
        </w:rPr>
        <w:t xml:space="preserve"> 9-93090970 -023414969</w:t>
      </w:r>
    </w:p>
    <w:p w:rsidR="002F4D78" w:rsidRDefault="00633135" w:rsidP="00633135">
      <w:pPr>
        <w:widowContro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Tatiana Bravo (Subgerente de venta</w:t>
      </w:r>
      <w:r w:rsidR="002F4D78">
        <w:rPr>
          <w:rFonts w:ascii="Arial" w:hAnsi="Arial" w:cs="Arial"/>
          <w:lang w:val="pt-BR"/>
        </w:rPr>
        <w:t>s Comercial Andexport) 2-4955100</w:t>
      </w:r>
    </w:p>
    <w:p w:rsidR="002F4D78" w:rsidRDefault="002F4D78" w:rsidP="00633135">
      <w:pPr>
        <w:widowControl w:val="0"/>
        <w:rPr>
          <w:rFonts w:ascii="Arial" w:hAnsi="Arial" w:cs="Arial"/>
          <w:lang w:val="pt-BR"/>
        </w:rPr>
      </w:pPr>
      <w:bookmarkStart w:id="0" w:name="_GoBack"/>
      <w:bookmarkEnd w:id="0"/>
    </w:p>
    <w:p w:rsidR="00633135" w:rsidRPr="002F4D78" w:rsidRDefault="00633135" w:rsidP="00633135">
      <w:pPr>
        <w:widowControl w:val="0"/>
        <w:rPr>
          <w:rFonts w:ascii="Arial" w:hAnsi="Arial" w:cs="Arial"/>
          <w:lang w:val="pt-BR"/>
        </w:rPr>
      </w:pPr>
      <w:r w:rsidRPr="00C027F2">
        <w:rPr>
          <w:rFonts w:ascii="Arial" w:hAnsi="Arial" w:cs="Arial"/>
          <w:lang w:val="pt-BR"/>
        </w:rPr>
        <w:t xml:space="preserve"> </w:t>
      </w:r>
      <w:proofErr w:type="spellStart"/>
      <w:r w:rsidRPr="007774EE">
        <w:rPr>
          <w:rFonts w:ascii="Arial" w:hAnsi="Arial" w:cs="Arial"/>
          <w:b/>
          <w:lang w:val="pt-BR"/>
        </w:rPr>
        <w:t>Disponibilidad</w:t>
      </w:r>
      <w:proofErr w:type="spellEnd"/>
      <w:r w:rsidRPr="007774EE">
        <w:rPr>
          <w:rFonts w:ascii="Arial" w:hAnsi="Arial" w:cs="Arial"/>
          <w:b/>
          <w:lang w:val="pt-BR"/>
        </w:rPr>
        <w:t xml:space="preserve"> </w:t>
      </w:r>
      <w:proofErr w:type="spellStart"/>
      <w:r w:rsidRPr="007774EE">
        <w:rPr>
          <w:rFonts w:ascii="Arial" w:hAnsi="Arial" w:cs="Arial"/>
          <w:b/>
          <w:lang w:val="pt-BR"/>
        </w:rPr>
        <w:t>Inmediata</w:t>
      </w:r>
      <w:proofErr w:type="spellEnd"/>
      <w:r w:rsidRPr="007774EE">
        <w:rPr>
          <w:rFonts w:ascii="Arial" w:hAnsi="Arial" w:cs="Arial"/>
          <w:b/>
          <w:lang w:val="pt-BR"/>
        </w:rPr>
        <w:t>.</w:t>
      </w:r>
    </w:p>
    <w:p w:rsidR="00633135" w:rsidRPr="00C027F2" w:rsidRDefault="00633135" w:rsidP="00633135">
      <w:pPr>
        <w:widowControl w:val="0"/>
        <w:jc w:val="center"/>
        <w:rPr>
          <w:rFonts w:ascii="Arial" w:hAnsi="Arial" w:cs="Arial"/>
          <w:noProof/>
          <w:szCs w:val="32"/>
          <w:lang w:val="es-CL"/>
        </w:rPr>
      </w:pPr>
    </w:p>
    <w:p w:rsidR="00502FF0" w:rsidRDefault="00502FF0"/>
    <w:sectPr w:rsidR="00502FF0" w:rsidSect="00223203">
      <w:pgSz w:w="12242" w:h="15842" w:code="1"/>
      <w:pgMar w:top="720" w:right="902" w:bottom="902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kton Pro Ex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33135"/>
    <w:rsid w:val="002F4D78"/>
    <w:rsid w:val="00502FF0"/>
    <w:rsid w:val="005B0A28"/>
    <w:rsid w:val="00633135"/>
    <w:rsid w:val="00910D09"/>
    <w:rsid w:val="00913CA1"/>
    <w:rsid w:val="00C1344B"/>
    <w:rsid w:val="00C43F52"/>
    <w:rsid w:val="00E1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D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D7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D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D7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BDF4-D10A-47B1-BA86-7615FF4C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Maite Espinoza</cp:lastModifiedBy>
  <cp:revision>5</cp:revision>
  <cp:lastPrinted>2013-03-11T18:56:00Z</cp:lastPrinted>
  <dcterms:created xsi:type="dcterms:W3CDTF">2013-03-11T18:59:00Z</dcterms:created>
  <dcterms:modified xsi:type="dcterms:W3CDTF">2013-06-12T21:59:00Z</dcterms:modified>
</cp:coreProperties>
</file>